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24" w:rsidRDefault="00B72324" w:rsidP="00B72324">
      <w:pPr>
        <w:pStyle w:val="a3"/>
        <w:spacing w:line="276" w:lineRule="auto"/>
        <w:ind w:firstLine="567"/>
        <w:jc w:val="right"/>
      </w:pPr>
      <w:r>
        <w:t xml:space="preserve">Приложение № 9 к Правилам приема на обучение </w:t>
      </w:r>
    </w:p>
    <w:p w:rsidR="00B72324" w:rsidRDefault="00B72324" w:rsidP="00B72324">
      <w:pPr>
        <w:pStyle w:val="a3"/>
        <w:spacing w:line="276" w:lineRule="auto"/>
        <w:ind w:firstLine="567"/>
        <w:jc w:val="right"/>
      </w:pPr>
      <w:r>
        <w:t xml:space="preserve">по образовательной программе </w:t>
      </w:r>
      <w:proofErr w:type="gramStart"/>
      <w:r>
        <w:t>дошкольного</w:t>
      </w:r>
      <w:proofErr w:type="gramEnd"/>
      <w:r>
        <w:t xml:space="preserve"> </w:t>
      </w:r>
    </w:p>
    <w:p w:rsidR="00B72324" w:rsidRDefault="00B72324" w:rsidP="00B72324">
      <w:pPr>
        <w:pStyle w:val="a3"/>
        <w:spacing w:line="276" w:lineRule="auto"/>
        <w:ind w:firstLine="567"/>
        <w:jc w:val="right"/>
        <w:rPr>
          <w:b/>
          <w:sz w:val="28"/>
          <w:szCs w:val="28"/>
        </w:rPr>
      </w:pPr>
      <w:r>
        <w:t>образования в МБДОУ ДС ОВ №25.</w:t>
      </w:r>
      <w:r>
        <w:rPr>
          <w:b/>
          <w:sz w:val="28"/>
          <w:szCs w:val="28"/>
        </w:rPr>
        <w:t xml:space="preserve"> </w:t>
      </w:r>
    </w:p>
    <w:p w:rsidR="00B72324" w:rsidRDefault="00B72324" w:rsidP="00B72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324" w:rsidRDefault="00B72324" w:rsidP="00B72324">
      <w:pPr>
        <w:pStyle w:val="a3"/>
        <w:jc w:val="center"/>
        <w:rPr>
          <w:rFonts w:ascii="Times New Roman" w:hAnsi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МУНИЦИПАЛЬНОЕ БЮДЖЕТНОЕ ДОШКОЛЬНОЕ ОБРАЗОВАТЕЛЬНОЕ    УЧРЕЖДЕНИЕ ДЕТСКИЙ САД ОБЩЕРАЗВИВАЮЩЕГО ВИДА №2 5</w:t>
      </w:r>
    </w:p>
    <w:p w:rsidR="00B72324" w:rsidRDefault="00B72324" w:rsidP="00B72324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МУНИЦИПАЛЬНОГО ОБРАЗОВАНИЯ ТЕМРЮКСКИЙ РАЙОН</w:t>
      </w:r>
    </w:p>
    <w:p w:rsidR="00B72324" w:rsidRDefault="00B72324" w:rsidP="00B72324">
      <w:pPr>
        <w:pStyle w:val="a3"/>
        <w:jc w:val="center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ПРИКАЗ</w:t>
      </w:r>
    </w:p>
    <w:p w:rsidR="00B72324" w:rsidRDefault="00B72324" w:rsidP="00B72324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 _______» _____________</w:t>
      </w:r>
      <w:r>
        <w:rPr>
          <w:rFonts w:cstheme="minorHAnsi"/>
          <w:sz w:val="28"/>
          <w:szCs w:val="28"/>
          <w:u w:val="single"/>
        </w:rPr>
        <w:t>20</w:t>
      </w:r>
      <w:r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  <w:u w:val="single"/>
        </w:rPr>
        <w:t xml:space="preserve"> г.</w:t>
      </w:r>
      <w:r>
        <w:rPr>
          <w:rFonts w:cstheme="minorHAnsi"/>
          <w:sz w:val="28"/>
          <w:szCs w:val="28"/>
        </w:rPr>
        <w:t xml:space="preserve">                                   №______________</w:t>
      </w:r>
    </w:p>
    <w:p w:rsidR="00B72324" w:rsidRDefault="00B72324" w:rsidP="00B72324">
      <w:pPr>
        <w:pStyle w:val="a3"/>
        <w:jc w:val="center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jc w:val="center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jc w:val="center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 восстановлении ребенка в списках МБДОУ ДС ОВ №25</w:t>
      </w: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основании заявления родителей от ________________,  </w:t>
      </w:r>
      <w:proofErr w:type="spellStart"/>
      <w:proofErr w:type="gramStart"/>
      <w:r>
        <w:rPr>
          <w:rFonts w:cstheme="minorHAnsi"/>
          <w:sz w:val="28"/>
          <w:szCs w:val="28"/>
        </w:rPr>
        <w:t>п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р</w:t>
      </w:r>
      <w:proofErr w:type="spellEnd"/>
      <w:r>
        <w:rPr>
          <w:rFonts w:cstheme="minorHAnsi"/>
          <w:sz w:val="28"/>
          <w:szCs w:val="28"/>
        </w:rPr>
        <w:t xml:space="preserve"> и к а </w:t>
      </w:r>
      <w:proofErr w:type="spellStart"/>
      <w:r>
        <w:rPr>
          <w:rFonts w:cstheme="minorHAnsi"/>
          <w:sz w:val="28"/>
          <w:szCs w:val="28"/>
        </w:rPr>
        <w:t>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</w:t>
      </w:r>
      <w:proofErr w:type="spellEnd"/>
      <w:r>
        <w:rPr>
          <w:rFonts w:cstheme="minorHAnsi"/>
          <w:sz w:val="28"/>
          <w:szCs w:val="28"/>
        </w:rPr>
        <w:t xml:space="preserve"> в а ю:</w:t>
      </w:r>
    </w:p>
    <w:p w:rsidR="00B72324" w:rsidRDefault="00B72324" w:rsidP="00B72324">
      <w:pPr>
        <w:pStyle w:val="a3"/>
        <w:jc w:val="both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Восстановить в списочном составе следующих  детей:</w:t>
      </w: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5"/>
        <w:gridCol w:w="5726"/>
        <w:gridCol w:w="3133"/>
      </w:tblGrid>
      <w:tr w:rsidR="00B72324" w:rsidTr="004128E5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24" w:rsidRDefault="00B72324" w:rsidP="004128E5">
            <w:pPr>
              <w:jc w:val="center"/>
              <w:rPr>
                <w:rFonts w:eastAsiaTheme="minorEastAsia"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24" w:rsidRDefault="00B72324" w:rsidP="004128E5">
            <w:pPr>
              <w:rPr>
                <w:rFonts w:eastAsiaTheme="minorEastAsia"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Фамилия имя ребенка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24" w:rsidRDefault="00B72324" w:rsidP="004128E5">
            <w:pPr>
              <w:rPr>
                <w:rFonts w:eastAsiaTheme="minorEastAsia"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Группа зачисления</w:t>
            </w:r>
          </w:p>
        </w:tc>
      </w:tr>
      <w:tr w:rsidR="00B72324" w:rsidTr="004128E5">
        <w:trPr>
          <w:trHeight w:val="439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24" w:rsidRDefault="00B72324" w:rsidP="004128E5">
            <w:pPr>
              <w:jc w:val="center"/>
              <w:rPr>
                <w:rFonts w:eastAsiaTheme="minorEastAsia"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24" w:rsidRDefault="00B72324" w:rsidP="004128E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324" w:rsidRDefault="00B72324" w:rsidP="004128E5">
            <w:pPr>
              <w:rPr>
                <w:rFonts w:eastAsiaTheme="minorEastAsia" w:cstheme="minorHAnsi"/>
                <w:sz w:val="28"/>
                <w:szCs w:val="28"/>
                <w:lang w:eastAsia="en-US"/>
              </w:rPr>
            </w:pPr>
          </w:p>
        </w:tc>
      </w:tr>
    </w:tbl>
    <w:p w:rsidR="00B72324" w:rsidRDefault="00B72324" w:rsidP="00B72324">
      <w:pPr>
        <w:pStyle w:val="a3"/>
        <w:rPr>
          <w:rFonts w:ascii="Times New Roman" w:eastAsia="Times New Roman" w:hAnsi="Times New Roman" w:cstheme="minorHAnsi"/>
          <w:sz w:val="28"/>
          <w:szCs w:val="28"/>
        </w:rPr>
      </w:pP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Установить родительскую плату  за 1 сутки (день) присмотра и ухода за детьми, осваивающими образовательные программы  дошкольного образования  _____________  рублей в день.</w:t>
      </w: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исполнением приказа оставляю за собой.</w:t>
      </w:r>
    </w:p>
    <w:p w:rsidR="00B72324" w:rsidRDefault="00B72324" w:rsidP="00B72324">
      <w:pPr>
        <w:pStyle w:val="a3"/>
        <w:tabs>
          <w:tab w:val="left" w:pos="765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B72324" w:rsidRDefault="00B72324" w:rsidP="00B72324">
      <w:pPr>
        <w:pStyle w:val="a3"/>
        <w:rPr>
          <w:rFonts w:cstheme="minorHAnsi"/>
          <w:sz w:val="28"/>
          <w:szCs w:val="28"/>
        </w:rPr>
      </w:pPr>
    </w:p>
    <w:p w:rsidR="00B72324" w:rsidRDefault="00B72324" w:rsidP="00B723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Заведующий  МБДОУ  ДС  ОВ  №2 5                                       В.Г.Мартыненко</w:t>
      </w:r>
    </w:p>
    <w:p w:rsidR="00B72324" w:rsidRDefault="00B72324" w:rsidP="00B72324"/>
    <w:p w:rsidR="00B72324" w:rsidRDefault="00B72324" w:rsidP="00B72324">
      <w:pPr>
        <w:rPr>
          <w:rFonts w:cstheme="minorHAnsi"/>
          <w:sz w:val="28"/>
          <w:szCs w:val="28"/>
        </w:rPr>
      </w:pPr>
    </w:p>
    <w:p w:rsidR="002F7D15" w:rsidRDefault="002F7D15"/>
    <w:sectPr w:rsidR="002F7D15" w:rsidSect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24"/>
    <w:rsid w:val="002F7D15"/>
    <w:rsid w:val="00B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324"/>
    <w:pPr>
      <w:spacing w:after="0" w:line="240" w:lineRule="auto"/>
    </w:pPr>
  </w:style>
  <w:style w:type="table" w:styleId="a4">
    <w:name w:val="Table Grid"/>
    <w:basedOn w:val="a1"/>
    <w:uiPriority w:val="59"/>
    <w:rsid w:val="00B7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2019-07-05T07:59:00Z</dcterms:created>
  <dcterms:modified xsi:type="dcterms:W3CDTF">2019-07-05T07:59:00Z</dcterms:modified>
</cp:coreProperties>
</file>